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A03" w:rsidRDefault="006E2A03" w:rsidP="006E2A03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Аннотация</w:t>
      </w:r>
    </w:p>
    <w:p w:rsidR="006E2A03" w:rsidRDefault="006E2A03" w:rsidP="006E2A03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работу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Монич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Варвары</w:t>
      </w:r>
    </w:p>
    <w:p w:rsidR="006E2A03" w:rsidRDefault="006E2A03" w:rsidP="006E2A03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"Химический анализ чая"</w:t>
      </w:r>
    </w:p>
    <w:p w:rsidR="006E2A03" w:rsidRDefault="006E2A03" w:rsidP="006E2A0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Автор работы выбрал эту тему не случайно. В его семье пьют много чая, любят его, покупают разные сорта, готовят сами из трав.</w:t>
      </w:r>
    </w:p>
    <w:p w:rsidR="006E2A03" w:rsidRDefault="006E2A03" w:rsidP="006E2A0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639">
        <w:rPr>
          <w:rFonts w:ascii="Times New Roman" w:eastAsia="Times New Roman" w:hAnsi="Times New Roman" w:cs="Times New Roman"/>
          <w:bCs/>
          <w:sz w:val="28"/>
          <w:szCs w:val="28"/>
        </w:rPr>
        <w:t>Чай</w:t>
      </w:r>
      <w:r w:rsidRPr="00025639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является полезным и любимым</w:t>
      </w:r>
      <w:r w:rsidRPr="00025639">
        <w:rPr>
          <w:rFonts w:ascii="Times New Roman" w:eastAsia="Times New Roman" w:hAnsi="Times New Roman" w:cs="Times New Roman"/>
          <w:sz w:val="28"/>
          <w:szCs w:val="28"/>
        </w:rPr>
        <w:t xml:space="preserve"> многими напит</w:t>
      </w:r>
      <w:r>
        <w:rPr>
          <w:rFonts w:ascii="Times New Roman" w:eastAsia="Times New Roman" w:hAnsi="Times New Roman" w:cs="Times New Roman"/>
          <w:sz w:val="28"/>
          <w:szCs w:val="28"/>
        </w:rPr>
        <w:t>ком.</w:t>
      </w:r>
      <w:r w:rsidRPr="00025639">
        <w:rPr>
          <w:rFonts w:ascii="Times New Roman" w:eastAsia="Times New Roman" w:hAnsi="Times New Roman" w:cs="Times New Roman"/>
          <w:sz w:val="28"/>
          <w:szCs w:val="28"/>
        </w:rPr>
        <w:t xml:space="preserve"> Без него нельзя представить ни праздника, ни каждодневного стола.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Специалисты по чаю</w:t>
      </w:r>
      <w:r w:rsidRPr="00025639">
        <w:rPr>
          <w:rFonts w:ascii="Times New Roman" w:eastAsia="Times New Roman" w:hAnsi="Times New Roman" w:cs="Times New Roman"/>
          <w:sz w:val="28"/>
          <w:szCs w:val="28"/>
        </w:rPr>
        <w:t xml:space="preserve"> утверждают, что постоянное потребление чая снижает риск возникновения онкологических заболеваний.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Автора заинтересовал этот вопрос. Что же содержится в чае, что он так влечет.</w:t>
      </w:r>
      <w:r w:rsidRPr="00025639">
        <w:rPr>
          <w:rFonts w:ascii="Times New Roman" w:eastAsia="Times New Roman" w:hAnsi="Times New Roman" w:cs="Times New Roman"/>
          <w:sz w:val="28"/>
          <w:szCs w:val="28"/>
        </w:rPr>
        <w:t xml:space="preserve"> В то же время </w:t>
      </w:r>
      <w:r>
        <w:rPr>
          <w:rFonts w:ascii="Times New Roman" w:eastAsia="Times New Roman" w:hAnsi="Times New Roman" w:cs="Times New Roman"/>
          <w:sz w:val="28"/>
          <w:szCs w:val="28"/>
        </w:rPr>
        <w:t>автор задается</w:t>
      </w:r>
      <w:r w:rsidRPr="00025639">
        <w:rPr>
          <w:rFonts w:ascii="Times New Roman" w:eastAsia="Times New Roman" w:hAnsi="Times New Roman" w:cs="Times New Roman"/>
          <w:sz w:val="28"/>
          <w:szCs w:val="28"/>
        </w:rPr>
        <w:t xml:space="preserve"> вопросом, что содержит он и чем один вид чая отличается от другого? Может быть, зная состав различных чаев, мы использовали бы их иначе: иначе заваривали и иначе пили. </w:t>
      </w:r>
      <w:r>
        <w:rPr>
          <w:rFonts w:ascii="Times New Roman" w:eastAsia="Times New Roman" w:hAnsi="Times New Roman" w:cs="Times New Roman"/>
          <w:sz w:val="28"/>
          <w:szCs w:val="28"/>
        </w:rPr>
        <w:t>В ее многодетной семье кроме автора еще 2 сестры и они много пьют чая.</w:t>
      </w:r>
    </w:p>
    <w:p w:rsidR="006E2A03" w:rsidRPr="00025639" w:rsidRDefault="006E2A03" w:rsidP="006E2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вот автор пытается ответит, такой ли он на само деле не заменимый и полезный для здоровья.</w:t>
      </w:r>
    </w:p>
    <w:sectPr w:rsidR="006E2A03" w:rsidRPr="0002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E2A03"/>
    <w:rsid w:val="006E2A03"/>
    <w:rsid w:val="00A42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E2A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2024-11-04T10:40:00Z</dcterms:created>
  <dcterms:modified xsi:type="dcterms:W3CDTF">2024-11-04T10:50:00Z</dcterms:modified>
</cp:coreProperties>
</file>